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612412" w14:textId="16E11079" w:rsidR="003A7C14" w:rsidRDefault="003A7C14" w:rsidP="00C77CA7">
      <w:pPr>
        <w:jc w:val="center"/>
        <w:rPr>
          <w:rFonts w:ascii="Cordia New" w:hAnsi="Cordia New" w:cs="Cordia New"/>
          <w:b/>
          <w:sz w:val="48"/>
          <w:szCs w:val="48"/>
        </w:rPr>
      </w:pPr>
      <w:r>
        <w:rPr>
          <w:rFonts w:ascii="Cordia New" w:hAnsi="Cordia New" w:cs="Cordia New"/>
          <w:b/>
          <w:sz w:val="48"/>
          <w:szCs w:val="48"/>
        </w:rPr>
        <w:t>THE MINDFUL LIFE COACH UK</w:t>
      </w:r>
    </w:p>
    <w:p w14:paraId="15BFB022" w14:textId="0C28614E" w:rsidR="00C77CA7" w:rsidRDefault="003A7C14" w:rsidP="00C77CA7">
      <w:pPr>
        <w:jc w:val="center"/>
        <w:rPr>
          <w:rFonts w:ascii="Cordia New" w:hAnsi="Cordia New" w:cs="Cordia New"/>
          <w:b/>
          <w:sz w:val="48"/>
          <w:szCs w:val="48"/>
        </w:rPr>
      </w:pPr>
      <w:r>
        <w:rPr>
          <w:rFonts w:ascii="Cordia New" w:hAnsi="Cordia New" w:cs="Cordia New"/>
          <w:b/>
          <w:sz w:val="48"/>
          <w:szCs w:val="48"/>
        </w:rPr>
        <w:t xml:space="preserve">FREE </w:t>
      </w:r>
      <w:r w:rsidR="00C77CA7" w:rsidRPr="00E14FA7">
        <w:rPr>
          <w:rFonts w:ascii="Cordia New" w:hAnsi="Cordia New" w:cs="Cordia New" w:hint="cs"/>
          <w:b/>
          <w:sz w:val="48"/>
          <w:szCs w:val="48"/>
        </w:rPr>
        <w:t>LIFE EVAL</w:t>
      </w:r>
      <w:r w:rsidR="00C77CA7">
        <w:rPr>
          <w:rFonts w:ascii="Cordia New" w:hAnsi="Cordia New" w:cs="Cordia New"/>
          <w:b/>
          <w:sz w:val="48"/>
          <w:szCs w:val="48"/>
        </w:rPr>
        <w:t>U</w:t>
      </w:r>
      <w:r w:rsidR="00C77CA7" w:rsidRPr="00E14FA7">
        <w:rPr>
          <w:rFonts w:ascii="Cordia New" w:hAnsi="Cordia New" w:cs="Cordia New" w:hint="cs"/>
          <w:b/>
          <w:sz w:val="48"/>
          <w:szCs w:val="48"/>
        </w:rPr>
        <w:t>ATION</w:t>
      </w:r>
      <w:r w:rsidR="00C77CA7">
        <w:rPr>
          <w:rFonts w:ascii="Cordia New" w:hAnsi="Cordia New" w:cs="Cordia New"/>
          <w:b/>
          <w:sz w:val="48"/>
          <w:szCs w:val="48"/>
        </w:rPr>
        <w:t xml:space="preserve"> &amp; PLAN</w:t>
      </w:r>
      <w:r>
        <w:rPr>
          <w:rFonts w:ascii="Cordia New" w:hAnsi="Cordia New" w:cs="Cordia New"/>
          <w:b/>
          <w:sz w:val="48"/>
          <w:szCs w:val="48"/>
        </w:rPr>
        <w:t xml:space="preserve"> TEMPLATE</w:t>
      </w:r>
    </w:p>
    <w:p w14:paraId="73DF9B59" w14:textId="77777777" w:rsidR="00C77CA7" w:rsidRPr="00F82EF4" w:rsidRDefault="00C77CA7" w:rsidP="00C77CA7">
      <w:pPr>
        <w:jc w:val="center"/>
        <w:rPr>
          <w:rFonts w:ascii="Cordia New" w:hAnsi="Cordia New" w:cs="Cordia New"/>
          <w:b/>
          <w:sz w:val="28"/>
          <w:szCs w:val="28"/>
        </w:rPr>
      </w:pPr>
    </w:p>
    <w:p w14:paraId="5E84E62D" w14:textId="5A748134" w:rsidR="00E57585" w:rsidRPr="00A71921" w:rsidRDefault="00E57585" w:rsidP="00835912">
      <w:pPr>
        <w:ind w:firstLine="720"/>
        <w:jc w:val="center"/>
        <w:rPr>
          <w:rFonts w:ascii="Cordia New" w:hAnsi="Cordia New" w:cs="Cordia New"/>
          <w:b/>
        </w:rPr>
      </w:pPr>
      <w:r w:rsidRPr="00A71921">
        <w:rPr>
          <w:rFonts w:ascii="Cordia New" w:hAnsi="Cordia New" w:cs="Cordia New" w:hint="cs"/>
          <w:b/>
        </w:rPr>
        <w:t>N</w:t>
      </w:r>
      <w:r w:rsidRPr="00A5078F">
        <w:rPr>
          <w:rFonts w:ascii="Cordia New" w:hAnsi="Cordia New" w:cs="Cordia New" w:hint="cs"/>
          <w:b/>
          <w:sz w:val="28"/>
          <w:szCs w:val="28"/>
        </w:rPr>
        <w:t>AME:</w:t>
      </w:r>
      <w:r w:rsidR="00C07219" w:rsidRPr="00A5078F">
        <w:rPr>
          <w:rFonts w:ascii="Cordia New" w:hAnsi="Cordia New" w:cs="Cordia New" w:hint="cs"/>
          <w:b/>
          <w:sz w:val="28"/>
          <w:szCs w:val="28"/>
        </w:rPr>
        <w:tab/>
      </w:r>
      <w:r w:rsidR="00A5078F">
        <w:rPr>
          <w:rFonts w:ascii="Cordia New" w:hAnsi="Cordia New" w:cs="Cordia New"/>
          <w:b/>
          <w:sz w:val="28"/>
          <w:szCs w:val="28"/>
        </w:rPr>
        <w:t xml:space="preserve">______________________________                  </w:t>
      </w:r>
      <w:r w:rsidR="00FF0F7B" w:rsidRPr="00A5078F">
        <w:rPr>
          <w:rFonts w:ascii="Cordia New" w:hAnsi="Cordia New" w:cs="Cordia New" w:hint="cs"/>
          <w:b/>
          <w:sz w:val="28"/>
          <w:szCs w:val="28"/>
        </w:rPr>
        <w:t>DATE</w:t>
      </w:r>
      <w:r w:rsidR="00E14FA7" w:rsidRPr="00A5078F">
        <w:rPr>
          <w:rFonts w:ascii="Cordia New" w:hAnsi="Cordia New" w:cs="Cordia New"/>
          <w:b/>
          <w:sz w:val="28"/>
          <w:szCs w:val="28"/>
        </w:rPr>
        <w:t xml:space="preserve"> COMPLETED</w:t>
      </w:r>
      <w:r w:rsidR="00FF0F7B" w:rsidRPr="00A5078F">
        <w:rPr>
          <w:rFonts w:ascii="Cordia New" w:hAnsi="Cordia New" w:cs="Cordia New" w:hint="cs"/>
          <w:b/>
          <w:sz w:val="28"/>
          <w:szCs w:val="28"/>
        </w:rPr>
        <w:t>:</w:t>
      </w:r>
      <w:r w:rsidR="00FE0848">
        <w:rPr>
          <w:rFonts w:ascii="Cordia New" w:hAnsi="Cordia New" w:cs="Cordia New"/>
          <w:b/>
          <w:sz w:val="28"/>
          <w:szCs w:val="28"/>
        </w:rPr>
        <w:t xml:space="preserve"> </w:t>
      </w:r>
      <w:r w:rsidR="00A5078F">
        <w:rPr>
          <w:rFonts w:ascii="Cordia New" w:hAnsi="Cordia New" w:cs="Cordia New"/>
          <w:b/>
          <w:sz w:val="28"/>
          <w:szCs w:val="28"/>
        </w:rPr>
        <w:t>___________</w:t>
      </w:r>
      <w:r w:rsidR="005A30C7" w:rsidRPr="00A5078F">
        <w:rPr>
          <w:rFonts w:ascii="Cordia New" w:hAnsi="Cordia New" w:cs="Cordia New"/>
          <w:b/>
          <w:sz w:val="28"/>
          <w:szCs w:val="28"/>
        </w:rPr>
        <w:tab/>
      </w:r>
      <w:r w:rsidR="00FE0848">
        <w:rPr>
          <w:rFonts w:ascii="Cordia New" w:hAnsi="Cordia New" w:cs="Cordia New"/>
          <w:b/>
          <w:sz w:val="28"/>
          <w:szCs w:val="28"/>
        </w:rPr>
        <w:tab/>
      </w:r>
      <w:r w:rsidR="00FE0848">
        <w:rPr>
          <w:rFonts w:ascii="Cordia New" w:hAnsi="Cordia New" w:cs="Cordia New"/>
          <w:b/>
          <w:sz w:val="28"/>
          <w:szCs w:val="28"/>
        </w:rPr>
        <w:tab/>
      </w:r>
      <w:r w:rsidR="005A30C7" w:rsidRPr="00A5078F">
        <w:rPr>
          <w:rFonts w:ascii="Cordia New" w:hAnsi="Cordia New" w:cs="Cordia New"/>
          <w:b/>
          <w:sz w:val="28"/>
          <w:szCs w:val="28"/>
        </w:rPr>
        <w:t>L</w:t>
      </w:r>
      <w:r w:rsidR="00283D69" w:rsidRPr="00A5078F">
        <w:rPr>
          <w:rFonts w:ascii="Cordia New" w:hAnsi="Cordia New" w:cs="Cordia New"/>
          <w:b/>
          <w:sz w:val="28"/>
          <w:szCs w:val="28"/>
        </w:rPr>
        <w:t>IFE SATISFACTION SCORE</w:t>
      </w:r>
      <w:r w:rsidR="005A30C7" w:rsidRPr="00A5078F">
        <w:rPr>
          <w:rFonts w:ascii="Cordia New" w:hAnsi="Cordia New" w:cs="Cordia New"/>
          <w:b/>
          <w:sz w:val="28"/>
          <w:szCs w:val="28"/>
        </w:rPr>
        <w:t>:</w:t>
      </w:r>
      <w:r w:rsidR="006C43A6" w:rsidRPr="00A5078F">
        <w:rPr>
          <w:rFonts w:ascii="Cordia New" w:hAnsi="Cordia New" w:cs="Cordia New"/>
          <w:b/>
          <w:sz w:val="28"/>
          <w:szCs w:val="28"/>
        </w:rPr>
        <w:t xml:space="preserve"> ______%</w:t>
      </w:r>
    </w:p>
    <w:p w14:paraId="2B7F2C08" w14:textId="77777777" w:rsidR="00E97460" w:rsidRPr="006858C4" w:rsidRDefault="00E97460" w:rsidP="00ED41C0">
      <w:pPr>
        <w:jc w:val="center"/>
        <w:rPr>
          <w:rFonts w:ascii="Cordia New" w:hAnsi="Cordia New" w:cs="Cordia New"/>
          <w:b/>
        </w:rPr>
      </w:pPr>
    </w:p>
    <w:p w14:paraId="404EEA5B" w14:textId="77777777" w:rsidR="00C07219" w:rsidRPr="006858C4" w:rsidRDefault="00C07219" w:rsidP="00ED41C0">
      <w:pPr>
        <w:jc w:val="center"/>
        <w:rPr>
          <w:rFonts w:ascii="Cordia New" w:hAnsi="Cordia New" w:cs="Cordia New"/>
          <w:b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667"/>
        <w:gridCol w:w="1457"/>
        <w:gridCol w:w="2392"/>
        <w:gridCol w:w="2126"/>
        <w:gridCol w:w="2126"/>
        <w:gridCol w:w="3119"/>
      </w:tblGrid>
      <w:tr w:rsidR="00B82507" w:rsidRPr="00B46E7B" w14:paraId="3F302F09" w14:textId="77777777" w:rsidTr="00113A2D">
        <w:tc>
          <w:tcPr>
            <w:tcW w:w="2667" w:type="dxa"/>
            <w:shd w:val="clear" w:color="auto" w:fill="000000" w:themeFill="text1"/>
          </w:tcPr>
          <w:p w14:paraId="37C7B169" w14:textId="77777777" w:rsidR="00B46E7B" w:rsidRDefault="00B46E7B" w:rsidP="00A002E3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788BED59" w14:textId="77777777" w:rsidR="00B46E7B" w:rsidRDefault="00B46E7B" w:rsidP="00A002E3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38395196" w14:textId="77777777" w:rsidR="000907D7" w:rsidRDefault="000907D7" w:rsidP="00A002E3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2E816AAB" w14:textId="77D16C6C" w:rsidR="00B82507" w:rsidRPr="00B46E7B" w:rsidRDefault="00B46E7B" w:rsidP="00A002E3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sz w:val="28"/>
                <w:szCs w:val="28"/>
              </w:rPr>
              <w:t>LIFE TOPIC</w:t>
            </w:r>
            <w:r w:rsidR="00B82507"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shd w:val="clear" w:color="auto" w:fill="000000" w:themeFill="text1"/>
          </w:tcPr>
          <w:p w14:paraId="35E5F225" w14:textId="77777777" w:rsidR="00B82507" w:rsidRPr="00B46E7B" w:rsidRDefault="00B82507" w:rsidP="00ED41C0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Rate your current satisfaction on a scale of 1 (low) to 10 (high) </w:t>
            </w:r>
          </w:p>
        </w:tc>
        <w:tc>
          <w:tcPr>
            <w:tcW w:w="2392" w:type="dxa"/>
            <w:shd w:val="clear" w:color="auto" w:fill="000000" w:themeFill="text1"/>
          </w:tcPr>
          <w:p w14:paraId="14384CD8" w14:textId="77777777" w:rsidR="00B82507" w:rsidRPr="00B46E7B" w:rsidRDefault="00B82507" w:rsidP="00ED41C0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>What is the current situation – what’s working well, what needs to change to create more satisfaction?</w:t>
            </w:r>
          </w:p>
        </w:tc>
        <w:tc>
          <w:tcPr>
            <w:tcW w:w="2126" w:type="dxa"/>
            <w:shd w:val="clear" w:color="auto" w:fill="000000" w:themeFill="text1"/>
          </w:tcPr>
          <w:p w14:paraId="7E7BEAF1" w14:textId="2F7075C1" w:rsidR="00B82507" w:rsidRPr="00B46E7B" w:rsidRDefault="00B82507" w:rsidP="00ED41C0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is your </w:t>
            </w:r>
            <w:proofErr w:type="gramStart"/>
            <w:r w:rsidR="008128A6" w:rsidRPr="00B46E7B">
              <w:rPr>
                <w:rFonts w:ascii="Cordia New" w:hAnsi="Cordia New" w:cs="Cordia New"/>
                <w:b/>
                <w:sz w:val="28"/>
                <w:szCs w:val="28"/>
              </w:rPr>
              <w:t>ultimate</w:t>
            </w:r>
            <w:r w:rsidR="00531B93">
              <w:rPr>
                <w:rFonts w:ascii="Cordia New" w:hAnsi="Cordia New" w:cs="Cordia New"/>
                <w:b/>
                <w:sz w:val="28"/>
                <w:szCs w:val="28"/>
              </w:rPr>
              <w:t xml:space="preserve"> </w:t>
            </w:r>
            <w:r w:rsidR="008128A6" w:rsidRPr="00B46E7B">
              <w:rPr>
                <w:rFonts w:ascii="Cordia New" w:hAnsi="Cordia New" w:cs="Cordia New"/>
                <w:b/>
                <w:sz w:val="28"/>
                <w:szCs w:val="28"/>
              </w:rPr>
              <w:t>goal</w:t>
            </w:r>
            <w:proofErr w:type="gramEnd"/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for this area </w:t>
            </w:r>
            <w:r w:rsidR="0084376A" w:rsidRPr="00B46E7B">
              <w:rPr>
                <w:rFonts w:ascii="Cordia New" w:hAnsi="Cordia New" w:cs="Cordia New"/>
                <w:b/>
                <w:sz w:val="28"/>
                <w:szCs w:val="28"/>
              </w:rPr>
              <w:t>of</w:t>
            </w:r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your life</w:t>
            </w:r>
            <w:r w:rsidR="005C5DC3">
              <w:rPr>
                <w:rFonts w:ascii="Cordia New" w:hAnsi="Cordia New" w:cs="Cordia New"/>
                <w:b/>
                <w:sz w:val="28"/>
                <w:szCs w:val="28"/>
              </w:rPr>
              <w:t>? W</w:t>
            </w:r>
            <w:r w:rsidR="003E5A31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hat do you want to </w:t>
            </w:r>
            <w:r w:rsidR="000907D7">
              <w:rPr>
                <w:rFonts w:ascii="Cordia New" w:hAnsi="Cordia New" w:cs="Cordia New"/>
                <w:b/>
                <w:sz w:val="28"/>
                <w:szCs w:val="28"/>
              </w:rPr>
              <w:t>achieve/</w:t>
            </w:r>
            <w:r w:rsidR="005C5DC3">
              <w:rPr>
                <w:rFonts w:ascii="Cordia New" w:hAnsi="Cordia New" w:cs="Cordia New"/>
                <w:b/>
                <w:sz w:val="28"/>
                <w:szCs w:val="28"/>
              </w:rPr>
              <w:t xml:space="preserve"> </w:t>
            </w:r>
            <w:r w:rsidR="003E5A31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experience </w:t>
            </w:r>
            <w:r w:rsidR="00CF7BD1">
              <w:rPr>
                <w:rFonts w:ascii="Cordia New" w:hAnsi="Cordia New" w:cs="Cordia New"/>
                <w:b/>
                <w:sz w:val="28"/>
                <w:szCs w:val="28"/>
              </w:rPr>
              <w:t>in 2023</w:t>
            </w:r>
            <w:r w:rsidR="00E463D4">
              <w:rPr>
                <w:rFonts w:ascii="Cordia New" w:hAnsi="Cordia New" w:cs="Cordia New"/>
                <w:b/>
                <w:sz w:val="28"/>
                <w:szCs w:val="28"/>
              </w:rPr>
              <w:t xml:space="preserve"> and WHY</w:t>
            </w:r>
            <w:r w:rsidRPr="00B46E7B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2126" w:type="dxa"/>
            <w:shd w:val="clear" w:color="auto" w:fill="000000" w:themeFill="text1"/>
          </w:tcPr>
          <w:p w14:paraId="4EE8C732" w14:textId="0373DE9B" w:rsidR="00B82507" w:rsidRPr="00B46E7B" w:rsidRDefault="00113A2D" w:rsidP="00ED41C0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46E7B">
              <w:rPr>
                <w:rFonts w:ascii="Cordia New" w:hAnsi="Cordia New" w:cs="Cordia New"/>
                <w:b/>
                <w:sz w:val="28"/>
                <w:szCs w:val="28"/>
              </w:rPr>
              <w:t>What</w:t>
            </w:r>
            <w:r w:rsidR="001E1EAD">
              <w:rPr>
                <w:rFonts w:ascii="Cordia New" w:hAnsi="Cordia New" w:cs="Cordia New"/>
                <w:b/>
                <w:sz w:val="28"/>
                <w:szCs w:val="28"/>
              </w:rPr>
              <w:t xml:space="preserve">’s </w:t>
            </w:r>
            <w:r w:rsidRPr="00B46E7B">
              <w:rPr>
                <w:rFonts w:ascii="Cordia New" w:hAnsi="Cordia New" w:cs="Cordia New"/>
                <w:b/>
                <w:sz w:val="28"/>
                <w:szCs w:val="28"/>
              </w:rPr>
              <w:t>holding you back?</w:t>
            </w:r>
            <w:r w:rsidR="000907D7">
              <w:rPr>
                <w:rFonts w:ascii="Cordia New" w:hAnsi="Cordia New" w:cs="Cordia New"/>
                <w:b/>
                <w:sz w:val="28"/>
                <w:szCs w:val="28"/>
              </w:rPr>
              <w:t xml:space="preserve"> What do you need to</w:t>
            </w:r>
            <w:r w:rsidR="009B3901">
              <w:rPr>
                <w:rFonts w:ascii="Cordia New" w:hAnsi="Cordia New" w:cs="Cordia New"/>
                <w:b/>
                <w:sz w:val="28"/>
                <w:szCs w:val="28"/>
              </w:rPr>
              <w:t xml:space="preserve"> change or</w:t>
            </w:r>
            <w:r w:rsidR="000907D7">
              <w:rPr>
                <w:rFonts w:ascii="Cordia New" w:hAnsi="Cordia New" w:cs="Cordia New"/>
                <w:b/>
                <w:sz w:val="28"/>
                <w:szCs w:val="28"/>
              </w:rPr>
              <w:t xml:space="preserve"> let go</w:t>
            </w:r>
            <w:r w:rsidR="009B3901">
              <w:rPr>
                <w:rFonts w:ascii="Cordia New" w:hAnsi="Cordia New" w:cs="Cordia New"/>
                <w:b/>
                <w:sz w:val="28"/>
                <w:szCs w:val="28"/>
              </w:rPr>
              <w:t xml:space="preserve"> of e.g. mindset, emotions, habits</w:t>
            </w:r>
            <w:r w:rsidR="00531B93">
              <w:rPr>
                <w:rFonts w:ascii="Cordia New" w:hAnsi="Cordia New" w:cs="Cordia New"/>
                <w:b/>
                <w:sz w:val="28"/>
                <w:szCs w:val="28"/>
              </w:rPr>
              <w:t>, fears</w:t>
            </w:r>
            <w:r w:rsidR="000907D7">
              <w:rPr>
                <w:rFonts w:ascii="Cordia New" w:hAnsi="Cordia New" w:cs="Cordia New"/>
                <w:b/>
                <w:sz w:val="28"/>
                <w:szCs w:val="28"/>
              </w:rPr>
              <w:t>?</w:t>
            </w:r>
          </w:p>
        </w:tc>
        <w:tc>
          <w:tcPr>
            <w:tcW w:w="3119" w:type="dxa"/>
            <w:shd w:val="clear" w:color="auto" w:fill="000000" w:themeFill="text1"/>
          </w:tcPr>
          <w:p w14:paraId="532EA301" w14:textId="43BA6BD0" w:rsidR="00B82507" w:rsidRPr="00B46E7B" w:rsidRDefault="00B82507" w:rsidP="00ED41C0">
            <w:pPr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46E7B">
              <w:rPr>
                <w:rFonts w:ascii="Cordia New" w:hAnsi="Cordia New" w:cs="Cordia New"/>
                <w:b/>
                <w:sz w:val="28"/>
                <w:szCs w:val="28"/>
              </w:rPr>
              <w:t>Next Steps</w:t>
            </w:r>
            <w:r w:rsidR="00F5130C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 – what are you prepared to do to achieve your goal</w:t>
            </w:r>
            <w:r w:rsidR="00C32B51">
              <w:rPr>
                <w:rFonts w:ascii="Cordia New" w:hAnsi="Cordia New" w:cs="Cordia New"/>
                <w:b/>
                <w:sz w:val="28"/>
                <w:szCs w:val="28"/>
              </w:rPr>
              <w:t xml:space="preserve">? </w:t>
            </w:r>
            <w:r w:rsidR="00594FD6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identify </w:t>
            </w:r>
            <w:r w:rsidR="00CD378B">
              <w:rPr>
                <w:rFonts w:ascii="Cordia New" w:hAnsi="Cordia New" w:cs="Cordia New"/>
                <w:b/>
                <w:sz w:val="28"/>
                <w:szCs w:val="28"/>
              </w:rPr>
              <w:t>what</w:t>
            </w:r>
            <w:r w:rsidR="00594FD6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 steps </w:t>
            </w:r>
            <w:r w:rsidR="009945D5" w:rsidRPr="00B46E7B">
              <w:rPr>
                <w:rFonts w:ascii="Cordia New" w:hAnsi="Cordia New" w:cs="Cordia New"/>
                <w:b/>
                <w:sz w:val="28"/>
                <w:szCs w:val="28"/>
              </w:rPr>
              <w:t>need to be taken</w:t>
            </w:r>
            <w:r w:rsidR="000647A8">
              <w:rPr>
                <w:rFonts w:ascii="Cordia New" w:hAnsi="Cordia New" w:cs="Cordia New"/>
                <w:b/>
                <w:sz w:val="28"/>
                <w:szCs w:val="28"/>
              </w:rPr>
              <w:t>, w</w:t>
            </w:r>
            <w:r w:rsidR="00FE5F47" w:rsidRPr="00B46E7B">
              <w:rPr>
                <w:rFonts w:ascii="Cordia New" w:hAnsi="Cordia New" w:cs="Cordia New"/>
                <w:b/>
                <w:sz w:val="28"/>
                <w:szCs w:val="28"/>
              </w:rPr>
              <w:t>hat help do you need</w:t>
            </w:r>
            <w:r w:rsidR="00147678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 and from who</w:t>
            </w:r>
            <w:r w:rsidR="00B55C9A">
              <w:rPr>
                <w:rFonts w:ascii="Cordia New" w:hAnsi="Cordia New" w:cs="Cordia New"/>
                <w:b/>
                <w:sz w:val="28"/>
                <w:szCs w:val="28"/>
              </w:rPr>
              <w:t>,</w:t>
            </w:r>
            <w:r w:rsidR="000647A8">
              <w:rPr>
                <w:rFonts w:ascii="Cordia New" w:hAnsi="Cordia New" w:cs="Cordia New"/>
                <w:b/>
                <w:sz w:val="28"/>
                <w:szCs w:val="28"/>
              </w:rPr>
              <w:t xml:space="preserve"> and w</w:t>
            </w:r>
            <w:r w:rsidR="00837521" w:rsidRPr="00B46E7B">
              <w:rPr>
                <w:rFonts w:ascii="Cordia New" w:hAnsi="Cordia New" w:cs="Cordia New"/>
                <w:b/>
                <w:sz w:val="28"/>
                <w:szCs w:val="28"/>
              </w:rPr>
              <w:t xml:space="preserve">hen each step </w:t>
            </w:r>
            <w:r w:rsidR="00A8078D">
              <w:rPr>
                <w:rFonts w:ascii="Cordia New" w:hAnsi="Cordia New" w:cs="Cordia New"/>
                <w:b/>
                <w:sz w:val="28"/>
                <w:szCs w:val="28"/>
              </w:rPr>
              <w:t xml:space="preserve">will be taken. </w:t>
            </w:r>
          </w:p>
        </w:tc>
      </w:tr>
      <w:tr w:rsidR="00B82507" w:rsidRPr="00B46E7B" w14:paraId="3B350E75" w14:textId="77777777" w:rsidTr="00B14F6B">
        <w:tc>
          <w:tcPr>
            <w:tcW w:w="2667" w:type="dxa"/>
            <w:shd w:val="clear" w:color="auto" w:fill="E7E6E6" w:themeFill="background2"/>
          </w:tcPr>
          <w:p w14:paraId="31ABC8C9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Home – extent to which you are satisfied with your home and living environment/neighbourhood</w:t>
            </w:r>
          </w:p>
          <w:p w14:paraId="732652A6" w14:textId="0B360007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27C4A31E" w14:textId="77777777" w:rsidR="00B82507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4D619A67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EB4F711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7C4DD92D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203D91A2" w14:textId="5F773C36" w:rsidR="00B55C9A" w:rsidRPr="00B46E7B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6D0B86DC" w14:textId="6EB79003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419257" w14:textId="12660417" w:rsidR="00B82507" w:rsidRPr="00B46E7B" w:rsidRDefault="00B82507" w:rsidP="006E7B70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980D83" w14:textId="3A921CC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4B48CF" w14:textId="261A9A44" w:rsidR="00FD7F86" w:rsidRPr="00B46E7B" w:rsidRDefault="00FD7F86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01A4A1C5" w14:textId="77777777" w:rsidTr="00B14F6B">
        <w:tc>
          <w:tcPr>
            <w:tcW w:w="2667" w:type="dxa"/>
            <w:shd w:val="clear" w:color="auto" w:fill="E7E6E6" w:themeFill="background2"/>
          </w:tcPr>
          <w:p w14:paraId="655B6701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Significant Other - 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extent to which you are experiencing</w:t>
            </w: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a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healthy and meaningful connection with </w:t>
            </w:r>
            <w:r w:rsidR="00B2548F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a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</w:t>
            </w:r>
            <w:r w:rsidR="009945D5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romantic 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partner</w:t>
            </w:r>
          </w:p>
          <w:p w14:paraId="7541ED82" w14:textId="2642A25C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7D417B8D" w14:textId="6587A410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79AAD97C" w14:textId="7C1C5221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665831" w14:textId="07AC67F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522A3E" w14:textId="2F87CC11" w:rsidR="000E14EF" w:rsidRPr="00B46E7B" w:rsidRDefault="000E14EF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22B4936" w14:textId="18E79869" w:rsidR="005D7386" w:rsidRPr="00B46E7B" w:rsidRDefault="005D7386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2AEE5620" w14:textId="77777777" w:rsidTr="00B14F6B">
        <w:tc>
          <w:tcPr>
            <w:tcW w:w="2667" w:type="dxa"/>
            <w:shd w:val="clear" w:color="auto" w:fill="E7E6E6" w:themeFill="background2"/>
          </w:tcPr>
          <w:p w14:paraId="4A7083F4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lastRenderedPageBreak/>
              <w:t xml:space="preserve">Parenting - 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extent to which you are experiencing</w:t>
            </w: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a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healthy and meaningful connection with your</w:t>
            </w: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child/children</w:t>
            </w:r>
          </w:p>
          <w:p w14:paraId="01309099" w14:textId="7E8B8B6B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3F27EA2A" w14:textId="2847558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6D0BE22C" w14:textId="46D9B025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F0A299" w14:textId="46F1D734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9AC815" w14:textId="17043418" w:rsidR="00B82507" w:rsidRPr="00B46E7B" w:rsidRDefault="00B82507" w:rsidP="00384DA8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FABB40" w14:textId="5A8AB9BB" w:rsidR="008F055B" w:rsidRPr="00B46E7B" w:rsidRDefault="008F055B" w:rsidP="00835912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77778429" w14:textId="77777777" w:rsidTr="00B14F6B">
        <w:tc>
          <w:tcPr>
            <w:tcW w:w="2667" w:type="dxa"/>
            <w:shd w:val="clear" w:color="auto" w:fill="E7E6E6" w:themeFill="background2"/>
          </w:tcPr>
          <w:p w14:paraId="10B1AACF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Friends and Family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– extent to which you are experiencing healthy and meaningful connections with family, friends, </w:t>
            </w:r>
            <w:r w:rsidR="003354E7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work 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colleagues</w:t>
            </w:r>
            <w:r w:rsidR="003354E7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, community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etc</w:t>
            </w:r>
          </w:p>
          <w:p w14:paraId="368945A9" w14:textId="5982F9B0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4B42329F" w14:textId="69B9BF01" w:rsidR="00F85C80" w:rsidRPr="00B46E7B" w:rsidRDefault="00F85C80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2B56C358" w14:textId="5DF73740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F1CD8A" w14:textId="0FE82DCD" w:rsidR="003D144E" w:rsidRPr="00B46E7B" w:rsidRDefault="003D144E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90DB7D" w14:textId="4DA99B6D" w:rsidR="00B82507" w:rsidRPr="00B46E7B" w:rsidRDefault="00B82507" w:rsidP="003308A7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41200D" w14:textId="1FFACD20" w:rsidR="00A6174C" w:rsidRPr="00B46E7B" w:rsidRDefault="00A6174C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77330D74" w14:textId="77777777" w:rsidTr="00B14F6B">
        <w:tc>
          <w:tcPr>
            <w:tcW w:w="2667" w:type="dxa"/>
            <w:shd w:val="clear" w:color="auto" w:fill="E7E6E6" w:themeFill="background2"/>
          </w:tcPr>
          <w:p w14:paraId="1444C5EB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>Emotional Wellbeing – extent to which you are experiencing positive mental and emotional health</w:t>
            </w:r>
            <w:r w:rsidR="00953B68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and resilience</w:t>
            </w:r>
          </w:p>
          <w:p w14:paraId="3F16193F" w14:textId="0AF280D3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4DD36592" w14:textId="021FBE54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1DA5DA0D" w14:textId="31B8303F" w:rsidR="00B82507" w:rsidRPr="00B46E7B" w:rsidRDefault="00B82507" w:rsidP="008E346C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9EE401" w14:textId="55B23C17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AAEA54" w14:textId="10CAF8AA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EC8EE6" w14:textId="51940CCB" w:rsidR="00F1521C" w:rsidRPr="00B46E7B" w:rsidRDefault="00F1521C" w:rsidP="00F1521C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017BE689" w14:textId="77777777" w:rsidTr="00B14F6B">
        <w:tc>
          <w:tcPr>
            <w:tcW w:w="2667" w:type="dxa"/>
            <w:shd w:val="clear" w:color="auto" w:fill="E7E6E6" w:themeFill="background2"/>
          </w:tcPr>
          <w:p w14:paraId="43C9799B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Physical Health – extent to which you are experiencing energy, </w:t>
            </w:r>
            <w:r w:rsidR="00B2548F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health,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and vitality</w:t>
            </w:r>
          </w:p>
          <w:p w14:paraId="40F9C472" w14:textId="2D6982BE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58CDBA48" w14:textId="77777777" w:rsidR="00B82507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89D54BF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072051D3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48F2123F" w14:textId="26C8F9B5" w:rsidR="00B55C9A" w:rsidRPr="00B46E7B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2A0852BB" w14:textId="7DFC9740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5A95D8" w14:textId="6BAD9A1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334500" w14:textId="109D41B7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EB006A" w14:textId="17E5F325" w:rsidR="0052025D" w:rsidRPr="00B46E7B" w:rsidRDefault="0052025D" w:rsidP="00835912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72EC0B97" w14:textId="77777777" w:rsidTr="00B14F6B">
        <w:tc>
          <w:tcPr>
            <w:tcW w:w="2667" w:type="dxa"/>
            <w:shd w:val="clear" w:color="auto" w:fill="E7E6E6" w:themeFill="background2"/>
          </w:tcPr>
          <w:p w14:paraId="7C981DBD" w14:textId="06CB7431" w:rsidR="00F82EF4" w:rsidRPr="00B46E7B" w:rsidRDefault="00B82507" w:rsidP="00FD227E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Work/Career – extent to which you are satisfied and thriving in your work/career </w:t>
            </w:r>
          </w:p>
        </w:tc>
        <w:tc>
          <w:tcPr>
            <w:tcW w:w="1457" w:type="dxa"/>
          </w:tcPr>
          <w:p w14:paraId="71BAC433" w14:textId="77777777" w:rsidR="00B82507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6C0D930A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1F43D3E0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6546F9ED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D49D9E6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72B9CC93" w14:textId="6EEEE165" w:rsidR="00B55C9A" w:rsidRPr="00B46E7B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28338F51" w14:textId="519DCF70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D73C86" w14:textId="376E1CB1" w:rsidR="00A964FE" w:rsidRPr="00B46E7B" w:rsidRDefault="00A964FE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0DD3F1" w14:textId="0E7A1CCB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88A342" w14:textId="45FEE5CE" w:rsidR="00EC6FEB" w:rsidRPr="00B46E7B" w:rsidRDefault="00EC6FEB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78601238" w14:textId="77777777" w:rsidTr="00B14F6B">
        <w:tc>
          <w:tcPr>
            <w:tcW w:w="2667" w:type="dxa"/>
            <w:shd w:val="clear" w:color="auto" w:fill="E7E6E6" w:themeFill="background2"/>
          </w:tcPr>
          <w:p w14:paraId="2A35044B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Lifestyle, Fun &amp; Creativity – extent to which you are enjoying free time filled with enrichment, fun and </w:t>
            </w:r>
            <w:r w:rsidR="00B2548F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self-care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activities</w:t>
            </w:r>
          </w:p>
          <w:p w14:paraId="6485A05B" w14:textId="45B41FCE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7565B0AD" w14:textId="10DB5F6B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0407715E" w14:textId="0D08421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DDB16F" w14:textId="671ADFCA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94DDAB" w14:textId="5E7753FB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08BDA3" w14:textId="419E0B0E" w:rsidR="00A47F23" w:rsidRPr="00B46E7B" w:rsidRDefault="00A47F23" w:rsidP="00835912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2AA36652" w14:textId="77777777" w:rsidTr="00B14F6B">
        <w:tc>
          <w:tcPr>
            <w:tcW w:w="2667" w:type="dxa"/>
            <w:shd w:val="clear" w:color="auto" w:fill="E7E6E6" w:themeFill="background2"/>
          </w:tcPr>
          <w:p w14:paraId="47F17222" w14:textId="77777777" w:rsidR="00B82507" w:rsidRDefault="00B82507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Finances – extent to which you are enjoying financial freedom, </w:t>
            </w:r>
            <w:r w:rsidR="00B2548F" w:rsidRPr="00B46E7B">
              <w:rPr>
                <w:rFonts w:ascii="Cordia New" w:hAnsi="Cordia New" w:cs="Cordia New"/>
                <w:b/>
                <w:bCs/>
                <w:sz w:val="28"/>
                <w:szCs w:val="28"/>
              </w:rPr>
              <w:t>stability,</w:t>
            </w: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 and abundance</w:t>
            </w:r>
          </w:p>
          <w:p w14:paraId="594F5DD9" w14:textId="4EF27EA5" w:rsidR="00F82EF4" w:rsidRPr="00B46E7B" w:rsidRDefault="00F82EF4" w:rsidP="00A002E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2DFE314B" w14:textId="77777777" w:rsidR="00B82507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AE7FE14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746FCC90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3EDB2E6E" w14:textId="77777777" w:rsidR="00B55C9A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4D0317C" w14:textId="00079B3D" w:rsidR="00B55C9A" w:rsidRPr="00B46E7B" w:rsidRDefault="00B55C9A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100D6C86" w14:textId="128C32D4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E0C1F7" w14:textId="3B82588F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091B88" w14:textId="7BB4A787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721BDA" w14:textId="3C12E25A" w:rsidR="000F0BCA" w:rsidRPr="00B46E7B" w:rsidRDefault="000F0BCA" w:rsidP="00835912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B82507" w:rsidRPr="00B46E7B" w14:paraId="5F65E9C0" w14:textId="77777777" w:rsidTr="00B14F6B">
        <w:tc>
          <w:tcPr>
            <w:tcW w:w="2667" w:type="dxa"/>
            <w:shd w:val="clear" w:color="auto" w:fill="E7E6E6" w:themeFill="background2"/>
          </w:tcPr>
          <w:p w14:paraId="59990F76" w14:textId="4CDB79B2" w:rsidR="00B82507" w:rsidRPr="00B46E7B" w:rsidRDefault="00B82507" w:rsidP="00E97460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46E7B">
              <w:rPr>
                <w:rFonts w:ascii="Cordia New" w:hAnsi="Cordia New" w:cs="Cordia New" w:hint="cs"/>
                <w:b/>
                <w:bCs/>
                <w:sz w:val="28"/>
                <w:szCs w:val="28"/>
              </w:rPr>
              <w:t xml:space="preserve">Spiritual / Personal Development – extent to which you are aligned with your spiritual self and or promoting your personal development </w:t>
            </w:r>
          </w:p>
        </w:tc>
        <w:tc>
          <w:tcPr>
            <w:tcW w:w="1457" w:type="dxa"/>
          </w:tcPr>
          <w:p w14:paraId="5FF2FA22" w14:textId="1E847EF9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14:paraId="377DF9E1" w14:textId="2124DECF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23E090" w14:textId="403F041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E7F5B7" w14:textId="7365D832" w:rsidR="00B82507" w:rsidRPr="00B46E7B" w:rsidRDefault="00B82507" w:rsidP="00FA124E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BCA6A89" w14:textId="060D1DDB" w:rsidR="009B0BE6" w:rsidRPr="00B46E7B" w:rsidRDefault="009B0BE6" w:rsidP="00835912">
            <w:pPr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</w:tbl>
    <w:p w14:paraId="0AB6D67B" w14:textId="77777777" w:rsidR="006F53D3" w:rsidRPr="00B46E7B" w:rsidRDefault="006F53D3" w:rsidP="00ED41C0">
      <w:pPr>
        <w:jc w:val="center"/>
        <w:rPr>
          <w:rFonts w:ascii="Cordia New" w:hAnsi="Cordia New" w:cs="Cordia New"/>
          <w:b/>
          <w:sz w:val="28"/>
          <w:szCs w:val="28"/>
        </w:rPr>
      </w:pPr>
    </w:p>
    <w:sectPr w:rsidR="006F53D3" w:rsidRPr="00B46E7B" w:rsidSect="00E62B3D">
      <w:headerReference w:type="default" r:id="rId8"/>
      <w:footerReference w:type="default" r:id="rId9"/>
      <w:pgSz w:w="16838" w:h="11906" w:orient="landscape"/>
      <w:pgMar w:top="539" w:right="1440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C07D" w14:textId="77777777" w:rsidR="00652B50" w:rsidRDefault="00652B50" w:rsidP="00E14FA7">
      <w:r>
        <w:separator/>
      </w:r>
    </w:p>
  </w:endnote>
  <w:endnote w:type="continuationSeparator" w:id="0">
    <w:p w14:paraId="5A1D0163" w14:textId="77777777" w:rsidR="00652B50" w:rsidRDefault="00652B50" w:rsidP="00E1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90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81661" w14:textId="626EDD41" w:rsidR="00E14FA7" w:rsidRDefault="00E14F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A1CF9" w14:textId="581D4BBB" w:rsidR="00E14FA7" w:rsidRPr="00CB5634" w:rsidRDefault="00CB5634" w:rsidP="00CB5634">
    <w:pPr>
      <w:pStyle w:val="Footer"/>
      <w:jc w:val="center"/>
      <w:rPr>
        <w:rFonts w:ascii="Cordia New" w:hAnsi="Cordia New" w:cs="Cordia New"/>
      </w:rPr>
    </w:pPr>
    <w:r w:rsidRPr="00CB5634">
      <w:rPr>
        <w:rFonts w:ascii="Cordia New" w:hAnsi="Cordia New" w:cs="Cordia New" w:hint="cs"/>
      </w:rPr>
      <w:t>www.themindfullifecoachuk.com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D980" w14:textId="77777777" w:rsidR="00652B50" w:rsidRDefault="00652B50" w:rsidP="00E14FA7">
      <w:r>
        <w:separator/>
      </w:r>
    </w:p>
  </w:footnote>
  <w:footnote w:type="continuationSeparator" w:id="0">
    <w:p w14:paraId="36C74047" w14:textId="77777777" w:rsidR="00652B50" w:rsidRDefault="00652B50" w:rsidP="00E1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A110" w14:textId="399463C8" w:rsidR="00FA3062" w:rsidRDefault="00FA30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4CF7E" wp14:editId="2315C54C">
          <wp:simplePos x="0" y="0"/>
          <wp:positionH relativeFrom="margin">
            <wp:posOffset>8521700</wp:posOffset>
          </wp:positionH>
          <wp:positionV relativeFrom="paragraph">
            <wp:posOffset>-19685</wp:posOffset>
          </wp:positionV>
          <wp:extent cx="259715" cy="259715"/>
          <wp:effectExtent l="0" t="0" r="6985" b="6985"/>
          <wp:wrapTopAndBottom/>
          <wp:docPr id="1" name="Picture 1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hematic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15" cy="25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1D9"/>
    <w:multiLevelType w:val="hybridMultilevel"/>
    <w:tmpl w:val="96FCAB7A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207"/>
    <w:multiLevelType w:val="hybridMultilevel"/>
    <w:tmpl w:val="E1506EDA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016B"/>
    <w:multiLevelType w:val="hybridMultilevel"/>
    <w:tmpl w:val="43BC1302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B50"/>
    <w:multiLevelType w:val="hybridMultilevel"/>
    <w:tmpl w:val="9C76E12C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BE6"/>
    <w:multiLevelType w:val="hybridMultilevel"/>
    <w:tmpl w:val="49A82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869E5"/>
    <w:multiLevelType w:val="hybridMultilevel"/>
    <w:tmpl w:val="98300BE2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0938"/>
    <w:multiLevelType w:val="hybridMultilevel"/>
    <w:tmpl w:val="D0E0A3FC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393D"/>
    <w:multiLevelType w:val="hybridMultilevel"/>
    <w:tmpl w:val="4DEE2B7C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B5EEE"/>
    <w:multiLevelType w:val="hybridMultilevel"/>
    <w:tmpl w:val="DDAA7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433D"/>
    <w:multiLevelType w:val="hybridMultilevel"/>
    <w:tmpl w:val="999A3124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2A9E"/>
    <w:multiLevelType w:val="hybridMultilevel"/>
    <w:tmpl w:val="470E7502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23EC"/>
    <w:multiLevelType w:val="hybridMultilevel"/>
    <w:tmpl w:val="85AE0472"/>
    <w:lvl w:ilvl="0" w:tplc="006A5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3865">
    <w:abstractNumId w:val="8"/>
  </w:num>
  <w:num w:numId="2" w16cid:durableId="484586833">
    <w:abstractNumId w:val="4"/>
  </w:num>
  <w:num w:numId="3" w16cid:durableId="710155170">
    <w:abstractNumId w:val="0"/>
  </w:num>
  <w:num w:numId="4" w16cid:durableId="1997757499">
    <w:abstractNumId w:val="2"/>
  </w:num>
  <w:num w:numId="5" w16cid:durableId="1256550736">
    <w:abstractNumId w:val="10"/>
  </w:num>
  <w:num w:numId="6" w16cid:durableId="562524546">
    <w:abstractNumId w:val="11"/>
  </w:num>
  <w:num w:numId="7" w16cid:durableId="325130455">
    <w:abstractNumId w:val="7"/>
  </w:num>
  <w:num w:numId="8" w16cid:durableId="852694766">
    <w:abstractNumId w:val="1"/>
  </w:num>
  <w:num w:numId="9" w16cid:durableId="1981036191">
    <w:abstractNumId w:val="5"/>
  </w:num>
  <w:num w:numId="10" w16cid:durableId="366029106">
    <w:abstractNumId w:val="6"/>
  </w:num>
  <w:num w:numId="11" w16cid:durableId="1373379811">
    <w:abstractNumId w:val="3"/>
  </w:num>
  <w:num w:numId="12" w16cid:durableId="945619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C0"/>
    <w:rsid w:val="000032B4"/>
    <w:rsid w:val="00010230"/>
    <w:rsid w:val="00014E3C"/>
    <w:rsid w:val="000162BD"/>
    <w:rsid w:val="00021860"/>
    <w:rsid w:val="0002753E"/>
    <w:rsid w:val="00032C11"/>
    <w:rsid w:val="00035262"/>
    <w:rsid w:val="00042EC5"/>
    <w:rsid w:val="00046003"/>
    <w:rsid w:val="000468E1"/>
    <w:rsid w:val="00047F5F"/>
    <w:rsid w:val="00050C7F"/>
    <w:rsid w:val="00053112"/>
    <w:rsid w:val="000578D3"/>
    <w:rsid w:val="000627F0"/>
    <w:rsid w:val="00062C6B"/>
    <w:rsid w:val="000639B3"/>
    <w:rsid w:val="000647A8"/>
    <w:rsid w:val="0006738A"/>
    <w:rsid w:val="00072455"/>
    <w:rsid w:val="00073AD3"/>
    <w:rsid w:val="000748D6"/>
    <w:rsid w:val="00080091"/>
    <w:rsid w:val="00081BAF"/>
    <w:rsid w:val="000907D7"/>
    <w:rsid w:val="0009103F"/>
    <w:rsid w:val="000A2BFC"/>
    <w:rsid w:val="000A64A4"/>
    <w:rsid w:val="000A665A"/>
    <w:rsid w:val="000B3460"/>
    <w:rsid w:val="000B64BF"/>
    <w:rsid w:val="000C2382"/>
    <w:rsid w:val="000C487C"/>
    <w:rsid w:val="000D09F8"/>
    <w:rsid w:val="000D3021"/>
    <w:rsid w:val="000D4161"/>
    <w:rsid w:val="000D49EA"/>
    <w:rsid w:val="000D65D3"/>
    <w:rsid w:val="000D7788"/>
    <w:rsid w:val="000E14EF"/>
    <w:rsid w:val="000E27BD"/>
    <w:rsid w:val="000E6B69"/>
    <w:rsid w:val="000E7C50"/>
    <w:rsid w:val="000F0BCA"/>
    <w:rsid w:val="000F1297"/>
    <w:rsid w:val="000F245B"/>
    <w:rsid w:val="000F3451"/>
    <w:rsid w:val="000F3A5A"/>
    <w:rsid w:val="000F47AB"/>
    <w:rsid w:val="000F6B1A"/>
    <w:rsid w:val="00105B97"/>
    <w:rsid w:val="001113B6"/>
    <w:rsid w:val="0011246E"/>
    <w:rsid w:val="00112BBE"/>
    <w:rsid w:val="00113A2D"/>
    <w:rsid w:val="00123A59"/>
    <w:rsid w:val="00123EBB"/>
    <w:rsid w:val="00137633"/>
    <w:rsid w:val="00147678"/>
    <w:rsid w:val="00150139"/>
    <w:rsid w:val="00152CD2"/>
    <w:rsid w:val="00157302"/>
    <w:rsid w:val="0015767A"/>
    <w:rsid w:val="00157DAA"/>
    <w:rsid w:val="001704FD"/>
    <w:rsid w:val="00175748"/>
    <w:rsid w:val="001769D6"/>
    <w:rsid w:val="00177752"/>
    <w:rsid w:val="001800B1"/>
    <w:rsid w:val="00182940"/>
    <w:rsid w:val="00184A72"/>
    <w:rsid w:val="00184BD6"/>
    <w:rsid w:val="0018712E"/>
    <w:rsid w:val="00194689"/>
    <w:rsid w:val="001950DA"/>
    <w:rsid w:val="00195B96"/>
    <w:rsid w:val="0019758E"/>
    <w:rsid w:val="001A0531"/>
    <w:rsid w:val="001A4662"/>
    <w:rsid w:val="001A49A7"/>
    <w:rsid w:val="001A57CA"/>
    <w:rsid w:val="001A5B87"/>
    <w:rsid w:val="001B3731"/>
    <w:rsid w:val="001C0EFE"/>
    <w:rsid w:val="001C13C8"/>
    <w:rsid w:val="001D1A80"/>
    <w:rsid w:val="001D3E7F"/>
    <w:rsid w:val="001E0969"/>
    <w:rsid w:val="001E1EAD"/>
    <w:rsid w:val="001E4622"/>
    <w:rsid w:val="001E7EB4"/>
    <w:rsid w:val="001F4A29"/>
    <w:rsid w:val="001F6DC0"/>
    <w:rsid w:val="001F7645"/>
    <w:rsid w:val="00202378"/>
    <w:rsid w:val="00211519"/>
    <w:rsid w:val="00215A0F"/>
    <w:rsid w:val="00220D08"/>
    <w:rsid w:val="0022195F"/>
    <w:rsid w:val="00224797"/>
    <w:rsid w:val="00225F32"/>
    <w:rsid w:val="00233CFC"/>
    <w:rsid w:val="00233D9D"/>
    <w:rsid w:val="002357D5"/>
    <w:rsid w:val="00241A09"/>
    <w:rsid w:val="002427D4"/>
    <w:rsid w:val="00244C5A"/>
    <w:rsid w:val="00256F9E"/>
    <w:rsid w:val="002578BE"/>
    <w:rsid w:val="00261AD8"/>
    <w:rsid w:val="0026577B"/>
    <w:rsid w:val="0026747E"/>
    <w:rsid w:val="00271D78"/>
    <w:rsid w:val="00275800"/>
    <w:rsid w:val="002764F4"/>
    <w:rsid w:val="00283D69"/>
    <w:rsid w:val="002903DC"/>
    <w:rsid w:val="00290FA8"/>
    <w:rsid w:val="00292129"/>
    <w:rsid w:val="0029667C"/>
    <w:rsid w:val="002A27B0"/>
    <w:rsid w:val="002B259E"/>
    <w:rsid w:val="002B5965"/>
    <w:rsid w:val="002B7641"/>
    <w:rsid w:val="002D643A"/>
    <w:rsid w:val="002D79F6"/>
    <w:rsid w:val="002E1016"/>
    <w:rsid w:val="002E1A74"/>
    <w:rsid w:val="002E6030"/>
    <w:rsid w:val="002E6ADF"/>
    <w:rsid w:val="002E6FA7"/>
    <w:rsid w:val="002F23AC"/>
    <w:rsid w:val="002F24C8"/>
    <w:rsid w:val="002F57A0"/>
    <w:rsid w:val="0030038A"/>
    <w:rsid w:val="003019C8"/>
    <w:rsid w:val="003054E9"/>
    <w:rsid w:val="00307317"/>
    <w:rsid w:val="00310F12"/>
    <w:rsid w:val="0031166D"/>
    <w:rsid w:val="00313187"/>
    <w:rsid w:val="0031346B"/>
    <w:rsid w:val="00314661"/>
    <w:rsid w:val="0031598E"/>
    <w:rsid w:val="00317280"/>
    <w:rsid w:val="00320370"/>
    <w:rsid w:val="00320935"/>
    <w:rsid w:val="003216B3"/>
    <w:rsid w:val="003244DF"/>
    <w:rsid w:val="003305AD"/>
    <w:rsid w:val="003308A7"/>
    <w:rsid w:val="003354E7"/>
    <w:rsid w:val="00337184"/>
    <w:rsid w:val="003602A8"/>
    <w:rsid w:val="00364F73"/>
    <w:rsid w:val="003655BA"/>
    <w:rsid w:val="00366F2A"/>
    <w:rsid w:val="00370EE6"/>
    <w:rsid w:val="00384DA8"/>
    <w:rsid w:val="0038638F"/>
    <w:rsid w:val="00386954"/>
    <w:rsid w:val="00392C68"/>
    <w:rsid w:val="0039711E"/>
    <w:rsid w:val="003A21B4"/>
    <w:rsid w:val="003A3B21"/>
    <w:rsid w:val="003A546C"/>
    <w:rsid w:val="003A6C89"/>
    <w:rsid w:val="003A7C14"/>
    <w:rsid w:val="003B10FB"/>
    <w:rsid w:val="003B48E8"/>
    <w:rsid w:val="003C3BE7"/>
    <w:rsid w:val="003D0695"/>
    <w:rsid w:val="003D144E"/>
    <w:rsid w:val="003D4BA3"/>
    <w:rsid w:val="003D6B77"/>
    <w:rsid w:val="003D6EDD"/>
    <w:rsid w:val="003E011B"/>
    <w:rsid w:val="003E012D"/>
    <w:rsid w:val="003E5A31"/>
    <w:rsid w:val="003E6BE6"/>
    <w:rsid w:val="003F5EF8"/>
    <w:rsid w:val="003F6FCD"/>
    <w:rsid w:val="0040653B"/>
    <w:rsid w:val="004105D1"/>
    <w:rsid w:val="00412BF6"/>
    <w:rsid w:val="00413905"/>
    <w:rsid w:val="004142BB"/>
    <w:rsid w:val="00422C1D"/>
    <w:rsid w:val="004251DA"/>
    <w:rsid w:val="0042624F"/>
    <w:rsid w:val="00431C22"/>
    <w:rsid w:val="0043357B"/>
    <w:rsid w:val="0043402F"/>
    <w:rsid w:val="0043407B"/>
    <w:rsid w:val="00442E22"/>
    <w:rsid w:val="00453CBB"/>
    <w:rsid w:val="00456A71"/>
    <w:rsid w:val="00467ECE"/>
    <w:rsid w:val="004778FE"/>
    <w:rsid w:val="00480F71"/>
    <w:rsid w:val="004870A4"/>
    <w:rsid w:val="00490B44"/>
    <w:rsid w:val="00492646"/>
    <w:rsid w:val="004935B1"/>
    <w:rsid w:val="0049406D"/>
    <w:rsid w:val="004A6229"/>
    <w:rsid w:val="004C41FD"/>
    <w:rsid w:val="004C60F4"/>
    <w:rsid w:val="004C6624"/>
    <w:rsid w:val="004E0B4C"/>
    <w:rsid w:val="004E0C2D"/>
    <w:rsid w:val="004E1B6F"/>
    <w:rsid w:val="004E66FD"/>
    <w:rsid w:val="004E74CD"/>
    <w:rsid w:val="004F21C7"/>
    <w:rsid w:val="004F2ED5"/>
    <w:rsid w:val="004F4AA5"/>
    <w:rsid w:val="00500448"/>
    <w:rsid w:val="00504BD1"/>
    <w:rsid w:val="00504EB3"/>
    <w:rsid w:val="0051024F"/>
    <w:rsid w:val="00513CF7"/>
    <w:rsid w:val="005155DD"/>
    <w:rsid w:val="00516913"/>
    <w:rsid w:val="0052025D"/>
    <w:rsid w:val="005227D3"/>
    <w:rsid w:val="005238E7"/>
    <w:rsid w:val="00524379"/>
    <w:rsid w:val="00530CA4"/>
    <w:rsid w:val="00530F0F"/>
    <w:rsid w:val="0053133F"/>
    <w:rsid w:val="00531B93"/>
    <w:rsid w:val="00540E8C"/>
    <w:rsid w:val="00545443"/>
    <w:rsid w:val="00550768"/>
    <w:rsid w:val="005537D1"/>
    <w:rsid w:val="00556718"/>
    <w:rsid w:val="00556940"/>
    <w:rsid w:val="0055748A"/>
    <w:rsid w:val="0056196C"/>
    <w:rsid w:val="00563798"/>
    <w:rsid w:val="00566A4D"/>
    <w:rsid w:val="0057081B"/>
    <w:rsid w:val="00572340"/>
    <w:rsid w:val="005743A1"/>
    <w:rsid w:val="005748B3"/>
    <w:rsid w:val="00576DD8"/>
    <w:rsid w:val="00584533"/>
    <w:rsid w:val="00591F61"/>
    <w:rsid w:val="005929EC"/>
    <w:rsid w:val="00594FD6"/>
    <w:rsid w:val="00597046"/>
    <w:rsid w:val="005A30C7"/>
    <w:rsid w:val="005A3A6C"/>
    <w:rsid w:val="005A765A"/>
    <w:rsid w:val="005B0A7D"/>
    <w:rsid w:val="005B15FA"/>
    <w:rsid w:val="005B3A3C"/>
    <w:rsid w:val="005B7FDD"/>
    <w:rsid w:val="005C2AC5"/>
    <w:rsid w:val="005C5DC3"/>
    <w:rsid w:val="005D7386"/>
    <w:rsid w:val="005E6361"/>
    <w:rsid w:val="0060088D"/>
    <w:rsid w:val="00602BC6"/>
    <w:rsid w:val="006100A0"/>
    <w:rsid w:val="00612949"/>
    <w:rsid w:val="00612F6C"/>
    <w:rsid w:val="00615E9F"/>
    <w:rsid w:val="00616BCC"/>
    <w:rsid w:val="00617D86"/>
    <w:rsid w:val="0062411C"/>
    <w:rsid w:val="00632EDA"/>
    <w:rsid w:val="00634698"/>
    <w:rsid w:val="0063754A"/>
    <w:rsid w:val="00644796"/>
    <w:rsid w:val="00650220"/>
    <w:rsid w:val="0065140F"/>
    <w:rsid w:val="0065171F"/>
    <w:rsid w:val="00652B50"/>
    <w:rsid w:val="00653F9B"/>
    <w:rsid w:val="00660A73"/>
    <w:rsid w:val="00670D9D"/>
    <w:rsid w:val="00672135"/>
    <w:rsid w:val="00672360"/>
    <w:rsid w:val="00683859"/>
    <w:rsid w:val="006846D6"/>
    <w:rsid w:val="006858C4"/>
    <w:rsid w:val="00690457"/>
    <w:rsid w:val="006924B8"/>
    <w:rsid w:val="00695564"/>
    <w:rsid w:val="006A01B5"/>
    <w:rsid w:val="006A1B55"/>
    <w:rsid w:val="006A3BB0"/>
    <w:rsid w:val="006A3DB9"/>
    <w:rsid w:val="006A58C7"/>
    <w:rsid w:val="006A5D73"/>
    <w:rsid w:val="006B3401"/>
    <w:rsid w:val="006B3BDC"/>
    <w:rsid w:val="006B779E"/>
    <w:rsid w:val="006B7E7E"/>
    <w:rsid w:val="006C07AA"/>
    <w:rsid w:val="006C37D9"/>
    <w:rsid w:val="006C43A6"/>
    <w:rsid w:val="006C537A"/>
    <w:rsid w:val="006C7908"/>
    <w:rsid w:val="006D2E2F"/>
    <w:rsid w:val="006D50F3"/>
    <w:rsid w:val="006D63CE"/>
    <w:rsid w:val="006E6FA7"/>
    <w:rsid w:val="006E7B70"/>
    <w:rsid w:val="006F27A2"/>
    <w:rsid w:val="006F4008"/>
    <w:rsid w:val="006F4D05"/>
    <w:rsid w:val="006F53D3"/>
    <w:rsid w:val="00703219"/>
    <w:rsid w:val="00706B44"/>
    <w:rsid w:val="00707611"/>
    <w:rsid w:val="00715C92"/>
    <w:rsid w:val="00720006"/>
    <w:rsid w:val="00722B6B"/>
    <w:rsid w:val="0072629E"/>
    <w:rsid w:val="00732028"/>
    <w:rsid w:val="0073344A"/>
    <w:rsid w:val="00734B1D"/>
    <w:rsid w:val="0073664E"/>
    <w:rsid w:val="00736BD1"/>
    <w:rsid w:val="007429B8"/>
    <w:rsid w:val="00747EEC"/>
    <w:rsid w:val="00760B17"/>
    <w:rsid w:val="00763468"/>
    <w:rsid w:val="00763C7C"/>
    <w:rsid w:val="007674C6"/>
    <w:rsid w:val="00767F59"/>
    <w:rsid w:val="007730AE"/>
    <w:rsid w:val="00774B31"/>
    <w:rsid w:val="00781E69"/>
    <w:rsid w:val="00791650"/>
    <w:rsid w:val="007A2659"/>
    <w:rsid w:val="007A433A"/>
    <w:rsid w:val="007A5052"/>
    <w:rsid w:val="007A5520"/>
    <w:rsid w:val="007A58A9"/>
    <w:rsid w:val="007A6A5D"/>
    <w:rsid w:val="007A74DD"/>
    <w:rsid w:val="007A75F7"/>
    <w:rsid w:val="007A7742"/>
    <w:rsid w:val="007B1784"/>
    <w:rsid w:val="007C3CF5"/>
    <w:rsid w:val="007C7FAE"/>
    <w:rsid w:val="007D456C"/>
    <w:rsid w:val="007D47C1"/>
    <w:rsid w:val="007D7D0D"/>
    <w:rsid w:val="007E1A6E"/>
    <w:rsid w:val="007E222C"/>
    <w:rsid w:val="007F6782"/>
    <w:rsid w:val="007F69BC"/>
    <w:rsid w:val="007F791F"/>
    <w:rsid w:val="008015AF"/>
    <w:rsid w:val="0080295E"/>
    <w:rsid w:val="00804CAB"/>
    <w:rsid w:val="00810700"/>
    <w:rsid w:val="0081173C"/>
    <w:rsid w:val="008128A6"/>
    <w:rsid w:val="00820FF7"/>
    <w:rsid w:val="00834F89"/>
    <w:rsid w:val="00835912"/>
    <w:rsid w:val="00836F9C"/>
    <w:rsid w:val="00837521"/>
    <w:rsid w:val="0084376A"/>
    <w:rsid w:val="00844F19"/>
    <w:rsid w:val="0084657D"/>
    <w:rsid w:val="008504BE"/>
    <w:rsid w:val="00851DA9"/>
    <w:rsid w:val="00853BA2"/>
    <w:rsid w:val="0085520C"/>
    <w:rsid w:val="00856775"/>
    <w:rsid w:val="00863700"/>
    <w:rsid w:val="00863AF9"/>
    <w:rsid w:val="008703B3"/>
    <w:rsid w:val="008719D0"/>
    <w:rsid w:val="00872F65"/>
    <w:rsid w:val="00880509"/>
    <w:rsid w:val="00892AFD"/>
    <w:rsid w:val="00892D79"/>
    <w:rsid w:val="00893A58"/>
    <w:rsid w:val="00896377"/>
    <w:rsid w:val="008A0202"/>
    <w:rsid w:val="008A47E1"/>
    <w:rsid w:val="008B40B7"/>
    <w:rsid w:val="008B77DC"/>
    <w:rsid w:val="008C568F"/>
    <w:rsid w:val="008D097F"/>
    <w:rsid w:val="008D126C"/>
    <w:rsid w:val="008D23BE"/>
    <w:rsid w:val="008D730E"/>
    <w:rsid w:val="008E346C"/>
    <w:rsid w:val="008E35ED"/>
    <w:rsid w:val="008E6CF5"/>
    <w:rsid w:val="008E7EB7"/>
    <w:rsid w:val="008F055B"/>
    <w:rsid w:val="008F2DBE"/>
    <w:rsid w:val="008F5EB9"/>
    <w:rsid w:val="0090121D"/>
    <w:rsid w:val="0091277C"/>
    <w:rsid w:val="00914049"/>
    <w:rsid w:val="00914D84"/>
    <w:rsid w:val="009245FA"/>
    <w:rsid w:val="00925157"/>
    <w:rsid w:val="00926988"/>
    <w:rsid w:val="00927427"/>
    <w:rsid w:val="00930EBE"/>
    <w:rsid w:val="00931FE1"/>
    <w:rsid w:val="009440F9"/>
    <w:rsid w:val="00945455"/>
    <w:rsid w:val="00953AB4"/>
    <w:rsid w:val="00953B68"/>
    <w:rsid w:val="00954D0E"/>
    <w:rsid w:val="00954D6F"/>
    <w:rsid w:val="00955C73"/>
    <w:rsid w:val="00955D17"/>
    <w:rsid w:val="00956481"/>
    <w:rsid w:val="00957874"/>
    <w:rsid w:val="00971328"/>
    <w:rsid w:val="0097548C"/>
    <w:rsid w:val="00981D3C"/>
    <w:rsid w:val="00991FB2"/>
    <w:rsid w:val="00994368"/>
    <w:rsid w:val="009945D5"/>
    <w:rsid w:val="009A5DF4"/>
    <w:rsid w:val="009A5EB5"/>
    <w:rsid w:val="009A693D"/>
    <w:rsid w:val="009B0BE6"/>
    <w:rsid w:val="009B25F5"/>
    <w:rsid w:val="009B3236"/>
    <w:rsid w:val="009B37A7"/>
    <w:rsid w:val="009B3901"/>
    <w:rsid w:val="009C102D"/>
    <w:rsid w:val="009C19F1"/>
    <w:rsid w:val="009C20C2"/>
    <w:rsid w:val="009C5237"/>
    <w:rsid w:val="009C55B0"/>
    <w:rsid w:val="009C78AD"/>
    <w:rsid w:val="009D4B40"/>
    <w:rsid w:val="009E1A41"/>
    <w:rsid w:val="009E1E1C"/>
    <w:rsid w:val="009E4DC4"/>
    <w:rsid w:val="009F7C8E"/>
    <w:rsid w:val="00A001FE"/>
    <w:rsid w:val="00A00CAF"/>
    <w:rsid w:val="00A03D93"/>
    <w:rsid w:val="00A04C07"/>
    <w:rsid w:val="00A14353"/>
    <w:rsid w:val="00A1465C"/>
    <w:rsid w:val="00A15BDF"/>
    <w:rsid w:val="00A23398"/>
    <w:rsid w:val="00A30854"/>
    <w:rsid w:val="00A33ED5"/>
    <w:rsid w:val="00A34342"/>
    <w:rsid w:val="00A41FF7"/>
    <w:rsid w:val="00A47F23"/>
    <w:rsid w:val="00A5078F"/>
    <w:rsid w:val="00A539E2"/>
    <w:rsid w:val="00A6174C"/>
    <w:rsid w:val="00A66B17"/>
    <w:rsid w:val="00A71921"/>
    <w:rsid w:val="00A77395"/>
    <w:rsid w:val="00A8078D"/>
    <w:rsid w:val="00A836BD"/>
    <w:rsid w:val="00A849ED"/>
    <w:rsid w:val="00A84F9A"/>
    <w:rsid w:val="00A9202A"/>
    <w:rsid w:val="00A925DD"/>
    <w:rsid w:val="00A964FE"/>
    <w:rsid w:val="00AA1A62"/>
    <w:rsid w:val="00AA20E7"/>
    <w:rsid w:val="00AA2FE1"/>
    <w:rsid w:val="00AA3ADA"/>
    <w:rsid w:val="00AA4A38"/>
    <w:rsid w:val="00AB7158"/>
    <w:rsid w:val="00AD13B7"/>
    <w:rsid w:val="00AD17D3"/>
    <w:rsid w:val="00AD1FBD"/>
    <w:rsid w:val="00AD29A4"/>
    <w:rsid w:val="00AE3604"/>
    <w:rsid w:val="00AF0CD8"/>
    <w:rsid w:val="00AF13E5"/>
    <w:rsid w:val="00AF2AB0"/>
    <w:rsid w:val="00AF418B"/>
    <w:rsid w:val="00B050C5"/>
    <w:rsid w:val="00B14F6B"/>
    <w:rsid w:val="00B1749E"/>
    <w:rsid w:val="00B249A3"/>
    <w:rsid w:val="00B2548F"/>
    <w:rsid w:val="00B44AFB"/>
    <w:rsid w:val="00B450F8"/>
    <w:rsid w:val="00B4561D"/>
    <w:rsid w:val="00B46E7B"/>
    <w:rsid w:val="00B5171A"/>
    <w:rsid w:val="00B55771"/>
    <w:rsid w:val="00B55AF9"/>
    <w:rsid w:val="00B55C9A"/>
    <w:rsid w:val="00B627D5"/>
    <w:rsid w:val="00B82507"/>
    <w:rsid w:val="00B84126"/>
    <w:rsid w:val="00B865D9"/>
    <w:rsid w:val="00B872A2"/>
    <w:rsid w:val="00B90434"/>
    <w:rsid w:val="00BA1077"/>
    <w:rsid w:val="00BA2FAE"/>
    <w:rsid w:val="00BA3702"/>
    <w:rsid w:val="00BA5F59"/>
    <w:rsid w:val="00BA71D5"/>
    <w:rsid w:val="00BB0053"/>
    <w:rsid w:val="00BB05E6"/>
    <w:rsid w:val="00BB117B"/>
    <w:rsid w:val="00BB469E"/>
    <w:rsid w:val="00BC0C11"/>
    <w:rsid w:val="00BC0E7B"/>
    <w:rsid w:val="00BC31AC"/>
    <w:rsid w:val="00BC3675"/>
    <w:rsid w:val="00BC386D"/>
    <w:rsid w:val="00BD4C59"/>
    <w:rsid w:val="00BD77F2"/>
    <w:rsid w:val="00BE5DB0"/>
    <w:rsid w:val="00BF4FEB"/>
    <w:rsid w:val="00BF7177"/>
    <w:rsid w:val="00BF719A"/>
    <w:rsid w:val="00C00EEC"/>
    <w:rsid w:val="00C01B4B"/>
    <w:rsid w:val="00C02C6D"/>
    <w:rsid w:val="00C032DA"/>
    <w:rsid w:val="00C048F7"/>
    <w:rsid w:val="00C05910"/>
    <w:rsid w:val="00C05F95"/>
    <w:rsid w:val="00C07219"/>
    <w:rsid w:val="00C114F6"/>
    <w:rsid w:val="00C11608"/>
    <w:rsid w:val="00C13022"/>
    <w:rsid w:val="00C32B51"/>
    <w:rsid w:val="00C37994"/>
    <w:rsid w:val="00C41EE0"/>
    <w:rsid w:val="00C5131E"/>
    <w:rsid w:val="00C53B17"/>
    <w:rsid w:val="00C54C78"/>
    <w:rsid w:val="00C63A1D"/>
    <w:rsid w:val="00C66B99"/>
    <w:rsid w:val="00C67EEC"/>
    <w:rsid w:val="00C77CA7"/>
    <w:rsid w:val="00C900FA"/>
    <w:rsid w:val="00C9250B"/>
    <w:rsid w:val="00CA0A09"/>
    <w:rsid w:val="00CB0834"/>
    <w:rsid w:val="00CB40ED"/>
    <w:rsid w:val="00CB4C01"/>
    <w:rsid w:val="00CB5634"/>
    <w:rsid w:val="00CB5669"/>
    <w:rsid w:val="00CC1425"/>
    <w:rsid w:val="00CC27FD"/>
    <w:rsid w:val="00CC7153"/>
    <w:rsid w:val="00CD1AC3"/>
    <w:rsid w:val="00CD24DC"/>
    <w:rsid w:val="00CD378B"/>
    <w:rsid w:val="00CD428D"/>
    <w:rsid w:val="00CE1A25"/>
    <w:rsid w:val="00CF0753"/>
    <w:rsid w:val="00CF3639"/>
    <w:rsid w:val="00CF7BD1"/>
    <w:rsid w:val="00D02C58"/>
    <w:rsid w:val="00D05131"/>
    <w:rsid w:val="00D1082E"/>
    <w:rsid w:val="00D114CA"/>
    <w:rsid w:val="00D12D42"/>
    <w:rsid w:val="00D13F35"/>
    <w:rsid w:val="00D21FFA"/>
    <w:rsid w:val="00D23682"/>
    <w:rsid w:val="00D25731"/>
    <w:rsid w:val="00D345B7"/>
    <w:rsid w:val="00D354A9"/>
    <w:rsid w:val="00D35637"/>
    <w:rsid w:val="00D42FD0"/>
    <w:rsid w:val="00D447B5"/>
    <w:rsid w:val="00D51039"/>
    <w:rsid w:val="00D52788"/>
    <w:rsid w:val="00D5562F"/>
    <w:rsid w:val="00D56C54"/>
    <w:rsid w:val="00D7335B"/>
    <w:rsid w:val="00D75B78"/>
    <w:rsid w:val="00D840A2"/>
    <w:rsid w:val="00D847C8"/>
    <w:rsid w:val="00D91C39"/>
    <w:rsid w:val="00D960C7"/>
    <w:rsid w:val="00DA0802"/>
    <w:rsid w:val="00DA3EF8"/>
    <w:rsid w:val="00DB1DE6"/>
    <w:rsid w:val="00DB5958"/>
    <w:rsid w:val="00DB6274"/>
    <w:rsid w:val="00DB79DA"/>
    <w:rsid w:val="00DC608B"/>
    <w:rsid w:val="00DC7D15"/>
    <w:rsid w:val="00DD3201"/>
    <w:rsid w:val="00DD7CE9"/>
    <w:rsid w:val="00DE1243"/>
    <w:rsid w:val="00DE409B"/>
    <w:rsid w:val="00DF13EF"/>
    <w:rsid w:val="00E00886"/>
    <w:rsid w:val="00E0115E"/>
    <w:rsid w:val="00E1172A"/>
    <w:rsid w:val="00E14FA7"/>
    <w:rsid w:val="00E23196"/>
    <w:rsid w:val="00E30B5A"/>
    <w:rsid w:val="00E3259C"/>
    <w:rsid w:val="00E34E3A"/>
    <w:rsid w:val="00E463D4"/>
    <w:rsid w:val="00E474EE"/>
    <w:rsid w:val="00E543CD"/>
    <w:rsid w:val="00E55E8A"/>
    <w:rsid w:val="00E5642F"/>
    <w:rsid w:val="00E569D4"/>
    <w:rsid w:val="00E57585"/>
    <w:rsid w:val="00E578C3"/>
    <w:rsid w:val="00E60D1B"/>
    <w:rsid w:val="00E62B3D"/>
    <w:rsid w:val="00E64DE3"/>
    <w:rsid w:val="00E6770E"/>
    <w:rsid w:val="00E71004"/>
    <w:rsid w:val="00E71841"/>
    <w:rsid w:val="00E77487"/>
    <w:rsid w:val="00E92551"/>
    <w:rsid w:val="00E97460"/>
    <w:rsid w:val="00E975FC"/>
    <w:rsid w:val="00EA0953"/>
    <w:rsid w:val="00EA21AA"/>
    <w:rsid w:val="00EA3F27"/>
    <w:rsid w:val="00EA4D98"/>
    <w:rsid w:val="00EB2CCE"/>
    <w:rsid w:val="00EC29C5"/>
    <w:rsid w:val="00EC6FEB"/>
    <w:rsid w:val="00EC78D3"/>
    <w:rsid w:val="00EC7FF4"/>
    <w:rsid w:val="00ED3537"/>
    <w:rsid w:val="00ED41C0"/>
    <w:rsid w:val="00ED52C6"/>
    <w:rsid w:val="00ED6F28"/>
    <w:rsid w:val="00EE456F"/>
    <w:rsid w:val="00EE6E96"/>
    <w:rsid w:val="00EF6945"/>
    <w:rsid w:val="00F00A4D"/>
    <w:rsid w:val="00F02455"/>
    <w:rsid w:val="00F02E44"/>
    <w:rsid w:val="00F063D5"/>
    <w:rsid w:val="00F06BA8"/>
    <w:rsid w:val="00F13A69"/>
    <w:rsid w:val="00F1521C"/>
    <w:rsid w:val="00F16337"/>
    <w:rsid w:val="00F16FC9"/>
    <w:rsid w:val="00F26F36"/>
    <w:rsid w:val="00F34C99"/>
    <w:rsid w:val="00F42577"/>
    <w:rsid w:val="00F475D3"/>
    <w:rsid w:val="00F50736"/>
    <w:rsid w:val="00F5130C"/>
    <w:rsid w:val="00F53E30"/>
    <w:rsid w:val="00F54BD6"/>
    <w:rsid w:val="00F637CE"/>
    <w:rsid w:val="00F63D0E"/>
    <w:rsid w:val="00F67E9F"/>
    <w:rsid w:val="00F70CB9"/>
    <w:rsid w:val="00F80516"/>
    <w:rsid w:val="00F82512"/>
    <w:rsid w:val="00F82EF4"/>
    <w:rsid w:val="00F843DB"/>
    <w:rsid w:val="00F853BF"/>
    <w:rsid w:val="00F85C80"/>
    <w:rsid w:val="00F900D3"/>
    <w:rsid w:val="00F92502"/>
    <w:rsid w:val="00FA124E"/>
    <w:rsid w:val="00FA3062"/>
    <w:rsid w:val="00FA5677"/>
    <w:rsid w:val="00FA7B90"/>
    <w:rsid w:val="00FB00A6"/>
    <w:rsid w:val="00FB45BB"/>
    <w:rsid w:val="00FC42FA"/>
    <w:rsid w:val="00FC7094"/>
    <w:rsid w:val="00FD0226"/>
    <w:rsid w:val="00FD1D9E"/>
    <w:rsid w:val="00FD227E"/>
    <w:rsid w:val="00FD26B5"/>
    <w:rsid w:val="00FD7328"/>
    <w:rsid w:val="00FD7789"/>
    <w:rsid w:val="00FD7F86"/>
    <w:rsid w:val="00FE0848"/>
    <w:rsid w:val="00FE2B50"/>
    <w:rsid w:val="00FE4EB9"/>
    <w:rsid w:val="00FE5F47"/>
    <w:rsid w:val="00FF0F7B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8D4A"/>
  <w15:chartTrackingRefBased/>
  <w15:docId w15:val="{EF55AE98-5029-4AFB-82F2-C3F5B520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7D5"/>
    <w:pPr>
      <w:ind w:left="720"/>
      <w:contextualSpacing/>
    </w:pPr>
  </w:style>
  <w:style w:type="paragraph" w:styleId="Header">
    <w:name w:val="header"/>
    <w:basedOn w:val="Normal"/>
    <w:link w:val="HeaderChar"/>
    <w:rsid w:val="00E14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4F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4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768A-3323-43B6-888F-70F52744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MINDFUL LIFE COACH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MINDFUL LIFE COACH</dc:title>
  <dc:subject/>
  <dc:creator>Nichola</dc:creator>
  <cp:keywords/>
  <dc:description/>
  <cp:lastModifiedBy>Nichola Pyrkos</cp:lastModifiedBy>
  <cp:revision>399</cp:revision>
  <cp:lastPrinted>2023-01-03T12:56:00Z</cp:lastPrinted>
  <dcterms:created xsi:type="dcterms:W3CDTF">2021-04-12T16:09:00Z</dcterms:created>
  <dcterms:modified xsi:type="dcterms:W3CDTF">2023-01-03T12:58:00Z</dcterms:modified>
</cp:coreProperties>
</file>